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8C38" w14:textId="183666D1" w:rsidR="004334CE" w:rsidRPr="004334CE" w:rsidRDefault="004334CE" w:rsidP="004334CE">
      <w:pPr>
        <w:pStyle w:val="Default"/>
        <w:rPr>
          <w:rFonts w:ascii="Open Sans" w:hAnsi="Open Sans" w:cs="Open Sans"/>
        </w:rPr>
      </w:pPr>
      <w:r w:rsidRPr="004334CE">
        <w:rPr>
          <w:rFonts w:ascii="Open Sans" w:hAnsi="Open Sans" w:cs="Open Sans"/>
          <w:noProof/>
        </w:rPr>
        <w:drawing>
          <wp:inline distT="0" distB="0" distL="0" distR="0" wp14:anchorId="7A131E43" wp14:editId="3FCCD74E">
            <wp:extent cx="1085850" cy="323170"/>
            <wp:effectExtent l="0" t="0" r="0" b="1270"/>
            <wp:docPr id="20284518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5186" name="Picture 1" descr="Blue text on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1010" cy="32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56C2" w14:textId="06EA0D70" w:rsidR="004334CE" w:rsidRPr="00F82532" w:rsidRDefault="004334CE" w:rsidP="004334CE">
      <w:pPr>
        <w:pStyle w:val="Default"/>
        <w:jc w:val="center"/>
        <w:rPr>
          <w:rFonts w:ascii="Open Sans" w:hAnsi="Open Sans" w:cs="Open Sans"/>
          <w:color w:val="4472C4" w:themeColor="accent1"/>
        </w:rPr>
      </w:pPr>
      <w:r w:rsidRPr="00F82532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>4-H Camp &amp; Learning Centers</w:t>
      </w:r>
    </w:p>
    <w:p w14:paraId="732182C1" w14:textId="62AF8DAF" w:rsidR="004334CE" w:rsidRPr="00F82532" w:rsidRDefault="004334CE" w:rsidP="004334CE">
      <w:pPr>
        <w:pStyle w:val="Default"/>
        <w:jc w:val="center"/>
        <w:rPr>
          <w:rFonts w:ascii="Open Sans" w:hAnsi="Open Sans" w:cs="Open Sans"/>
          <w:color w:val="4472C4" w:themeColor="accent1"/>
          <w:sz w:val="40"/>
          <w:szCs w:val="40"/>
        </w:rPr>
      </w:pPr>
      <w:r w:rsidRPr="00F82532">
        <w:rPr>
          <w:rFonts w:ascii="Open Sans" w:hAnsi="Open Sans" w:cs="Open Sans"/>
          <w:b/>
          <w:bCs/>
          <w:color w:val="4472C4" w:themeColor="accent1"/>
          <w:sz w:val="40"/>
          <w:szCs w:val="40"/>
        </w:rPr>
        <w:t>at Tanglewood &amp; Blueberry Cove</w:t>
      </w:r>
    </w:p>
    <w:p w14:paraId="67A2189A" w14:textId="4CFACEA0" w:rsidR="004334CE" w:rsidRPr="00F82532" w:rsidRDefault="001C07B7" w:rsidP="004334CE">
      <w:pPr>
        <w:pStyle w:val="Default"/>
        <w:jc w:val="center"/>
        <w:rPr>
          <w:rFonts w:ascii="Open Sans" w:hAnsi="Open Sans" w:cs="Open Sans"/>
          <w:color w:val="4472C4" w:themeColor="accent1"/>
        </w:rPr>
      </w:pPr>
      <w:r w:rsidRPr="00F82532">
        <w:rPr>
          <w:rFonts w:ascii="Open Sans" w:hAnsi="Open Sans" w:cs="Open Sans"/>
          <w:color w:val="4472C4" w:themeColor="accent1"/>
        </w:rPr>
        <w:t xml:space="preserve">Blueberry Cove </w:t>
      </w:r>
      <w:r w:rsidR="004334CE" w:rsidRPr="00F82532">
        <w:rPr>
          <w:rFonts w:ascii="Open Sans" w:hAnsi="Open Sans" w:cs="Open Sans"/>
          <w:color w:val="4472C4" w:themeColor="accent1"/>
        </w:rPr>
        <w:t>Day Camp Packing List</w:t>
      </w:r>
    </w:p>
    <w:p w14:paraId="3EFC1B8C" w14:textId="77777777" w:rsidR="004334CE" w:rsidRPr="00F82532" w:rsidRDefault="004334CE" w:rsidP="004334CE">
      <w:pPr>
        <w:pStyle w:val="Default"/>
        <w:rPr>
          <w:rFonts w:ascii="Open Sans" w:hAnsi="Open Sans" w:cs="Open Sans"/>
          <w:color w:val="4472C4" w:themeColor="accent1"/>
        </w:rPr>
      </w:pPr>
    </w:p>
    <w:p w14:paraId="5096BAC3" w14:textId="0DBD24DC" w:rsidR="004334CE" w:rsidRPr="00F82532" w:rsidRDefault="001C07B7" w:rsidP="004334CE">
      <w:pPr>
        <w:pStyle w:val="Default"/>
        <w:rPr>
          <w:rFonts w:ascii="Open Sans" w:hAnsi="Open Sans" w:cs="Open Sans"/>
          <w:color w:val="4472C4" w:themeColor="accent1"/>
        </w:rPr>
      </w:pPr>
      <w:r w:rsidRPr="00F82532">
        <w:rPr>
          <w:rFonts w:ascii="Open Sans" w:hAnsi="Open Sans" w:cs="Open Sans"/>
          <w:b/>
          <w:bCs/>
          <w:color w:val="4472C4" w:themeColor="accent1"/>
        </w:rPr>
        <w:t>Blueberry Cove</w:t>
      </w:r>
      <w:r w:rsidR="004334CE" w:rsidRPr="00F82532">
        <w:rPr>
          <w:rFonts w:ascii="Open Sans" w:hAnsi="Open Sans" w:cs="Open Sans"/>
          <w:b/>
          <w:bCs/>
          <w:color w:val="4472C4" w:themeColor="accent1"/>
        </w:rPr>
        <w:t xml:space="preserve"> Day Camp Schedule (all ages):</w:t>
      </w:r>
    </w:p>
    <w:p w14:paraId="307B6037" w14:textId="77777777" w:rsidR="004334CE" w:rsidRDefault="004334CE" w:rsidP="004334CE">
      <w:pPr>
        <w:pStyle w:val="Default"/>
        <w:numPr>
          <w:ilvl w:val="0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Program schedule: Monday – Friday 8:30 AM to 3:30 PM</w:t>
      </w:r>
    </w:p>
    <w:p w14:paraId="786BC3E0" w14:textId="121F66DF" w:rsidR="00F82532" w:rsidRDefault="004334CE" w:rsidP="001C7884">
      <w:pPr>
        <w:pStyle w:val="Default"/>
        <w:ind w:left="720"/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*Note: Weeks 4 and 8 end on </w:t>
      </w:r>
      <w:r w:rsidRPr="004334CE">
        <w:rPr>
          <w:rFonts w:ascii="Open Sans" w:hAnsi="Open Sans" w:cs="Open Sans"/>
          <w:b/>
          <w:bCs/>
        </w:rPr>
        <w:t>Thursday</w:t>
      </w:r>
      <w:r w:rsidR="00E9220A">
        <w:rPr>
          <w:rFonts w:ascii="Open Sans" w:hAnsi="Open Sans" w:cs="Open Sans"/>
        </w:rPr>
        <w:t>.</w:t>
      </w:r>
    </w:p>
    <w:p w14:paraId="4DF64015" w14:textId="059D239C" w:rsidR="004334CE" w:rsidRPr="00F82532" w:rsidRDefault="004334CE" w:rsidP="00F82532">
      <w:pPr>
        <w:pStyle w:val="Default"/>
        <w:numPr>
          <w:ilvl w:val="0"/>
          <w:numId w:val="1"/>
        </w:numPr>
        <w:rPr>
          <w:rFonts w:ascii="Open Sans" w:hAnsi="Open Sans" w:cs="Open Sans"/>
        </w:rPr>
      </w:pPr>
      <w:r w:rsidRPr="00F82532">
        <w:rPr>
          <w:rFonts w:ascii="Open Sans" w:hAnsi="Open Sans" w:cs="Open Sans"/>
        </w:rPr>
        <w:t xml:space="preserve">Pick up &amp; </w:t>
      </w:r>
      <w:proofErr w:type="gramStart"/>
      <w:r w:rsidRPr="00F82532">
        <w:rPr>
          <w:rFonts w:ascii="Open Sans" w:hAnsi="Open Sans" w:cs="Open Sans"/>
        </w:rPr>
        <w:t>Drop</w:t>
      </w:r>
      <w:proofErr w:type="gramEnd"/>
      <w:r w:rsidRPr="00F82532">
        <w:rPr>
          <w:rFonts w:ascii="Open Sans" w:hAnsi="Open Sans" w:cs="Open Sans"/>
        </w:rPr>
        <w:t xml:space="preserve"> off:</w:t>
      </w:r>
    </w:p>
    <w:p w14:paraId="3D91161D" w14:textId="3B6074C1" w:rsidR="004334CE" w:rsidRPr="004334CE" w:rsidRDefault="004334CE" w:rsidP="004334CE">
      <w:pPr>
        <w:pStyle w:val="Default"/>
        <w:numPr>
          <w:ilvl w:val="1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Drop off</w:t>
      </w:r>
      <w:r>
        <w:rPr>
          <w:rFonts w:ascii="Open Sans" w:hAnsi="Open Sans" w:cs="Open Sans"/>
        </w:rPr>
        <w:t xml:space="preserve"> is at </w:t>
      </w:r>
      <w:r w:rsidRPr="004334CE">
        <w:rPr>
          <w:rFonts w:ascii="Open Sans" w:hAnsi="Open Sans" w:cs="Open Sans"/>
        </w:rPr>
        <w:t xml:space="preserve">8:30 AM, Monday – Friday, </w:t>
      </w:r>
      <w:r w:rsidR="001C07B7">
        <w:rPr>
          <w:rFonts w:ascii="Open Sans" w:hAnsi="Open Sans" w:cs="Open Sans"/>
        </w:rPr>
        <w:t>on the lawn in front of The Maine</w:t>
      </w:r>
      <w:r w:rsidRPr="004334CE">
        <w:rPr>
          <w:rFonts w:ascii="Open Sans" w:hAnsi="Open Sans" w:cs="Open Sans"/>
        </w:rPr>
        <w:t>.</w:t>
      </w:r>
      <w:r w:rsidR="001C07B7">
        <w:rPr>
          <w:rFonts w:ascii="Open Sans" w:hAnsi="Open Sans" w:cs="Open Sans"/>
        </w:rPr>
        <w:t xml:space="preserve"> Please park in the parking lot and walk your camper down the trail by the kiosk.</w:t>
      </w:r>
    </w:p>
    <w:p w14:paraId="3D9EBC78" w14:textId="5672C3B6" w:rsidR="004334CE" w:rsidRDefault="004334CE" w:rsidP="004334CE">
      <w:pPr>
        <w:pStyle w:val="Default"/>
        <w:numPr>
          <w:ilvl w:val="1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Pick-up is </w:t>
      </w:r>
      <w:r>
        <w:rPr>
          <w:rFonts w:ascii="Open Sans" w:hAnsi="Open Sans" w:cs="Open Sans"/>
        </w:rPr>
        <w:t>at</w:t>
      </w:r>
      <w:r w:rsidRPr="004334CE">
        <w:rPr>
          <w:rFonts w:ascii="Open Sans" w:hAnsi="Open Sans" w:cs="Open Sans"/>
        </w:rPr>
        <w:t xml:space="preserve"> 3:30 PM, Monday – </w:t>
      </w:r>
      <w:r>
        <w:rPr>
          <w:rFonts w:ascii="Open Sans" w:hAnsi="Open Sans" w:cs="Open Sans"/>
        </w:rPr>
        <w:t>Fri</w:t>
      </w:r>
      <w:r w:rsidRPr="004334CE">
        <w:rPr>
          <w:rFonts w:ascii="Open Sans" w:hAnsi="Open Sans" w:cs="Open Sans"/>
        </w:rPr>
        <w:t>day,</w:t>
      </w:r>
      <w:r w:rsidR="001C07B7">
        <w:rPr>
          <w:rFonts w:ascii="Open Sans" w:hAnsi="Open Sans" w:cs="Open Sans"/>
        </w:rPr>
        <w:t xml:space="preserve"> on the lawn in front of The Maine</w:t>
      </w:r>
      <w:r w:rsidRPr="004334CE">
        <w:rPr>
          <w:rFonts w:ascii="Open Sans" w:hAnsi="Open Sans" w:cs="Open Sans"/>
        </w:rPr>
        <w:t>.</w:t>
      </w:r>
      <w:r w:rsidR="001C07B7">
        <w:rPr>
          <w:rFonts w:ascii="Open Sans" w:hAnsi="Open Sans" w:cs="Open Sans"/>
        </w:rPr>
        <w:t xml:space="preserve"> Please park in the parking lot and walk down the trail by the kiosk.</w:t>
      </w:r>
    </w:p>
    <w:p w14:paraId="1EB9A5F3" w14:textId="77777777" w:rsidR="004334CE" w:rsidRDefault="004334CE" w:rsidP="004334CE">
      <w:pPr>
        <w:pStyle w:val="Default"/>
        <w:numPr>
          <w:ilvl w:val="2"/>
          <w:numId w:val="1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*See note above for weeks 4 and 8</w:t>
      </w:r>
    </w:p>
    <w:p w14:paraId="264D4395" w14:textId="77777777" w:rsidR="004334CE" w:rsidRDefault="004334CE" w:rsidP="004334CE">
      <w:pPr>
        <w:pStyle w:val="Default"/>
        <w:rPr>
          <w:rFonts w:ascii="Open Sans" w:hAnsi="Open Sans" w:cs="Open Sans"/>
          <w:i/>
          <w:iCs/>
        </w:rPr>
      </w:pPr>
    </w:p>
    <w:p w14:paraId="6D59BD3B" w14:textId="4FABF293" w:rsidR="004334CE" w:rsidRDefault="004334CE" w:rsidP="004334CE">
      <w:pPr>
        <w:pStyle w:val="Default"/>
        <w:rPr>
          <w:rFonts w:ascii="Open Sans" w:hAnsi="Open Sans" w:cs="Open Sans"/>
          <w:b/>
          <w:bCs/>
        </w:rPr>
      </w:pPr>
      <w:r w:rsidRPr="004334CE">
        <w:rPr>
          <w:rFonts w:ascii="Open Sans" w:hAnsi="Open Sans" w:cs="Open Sans"/>
          <w:b/>
          <w:bCs/>
        </w:rPr>
        <w:t>Please remember to label all clothing and belongings!</w:t>
      </w:r>
    </w:p>
    <w:p w14:paraId="026BCF3E" w14:textId="77777777" w:rsidR="004334CE" w:rsidRDefault="004334CE" w:rsidP="004334CE">
      <w:pPr>
        <w:pStyle w:val="Default"/>
        <w:rPr>
          <w:rFonts w:ascii="Open Sans" w:hAnsi="Open Sans" w:cs="Open Sans"/>
          <w:b/>
          <w:bCs/>
        </w:rPr>
      </w:pPr>
    </w:p>
    <w:p w14:paraId="709BE26C" w14:textId="19A79A96" w:rsidR="004334CE" w:rsidRPr="00F82532" w:rsidRDefault="004334CE" w:rsidP="004334CE">
      <w:pPr>
        <w:pStyle w:val="Default"/>
        <w:rPr>
          <w:rFonts w:ascii="Open Sans" w:hAnsi="Open Sans" w:cs="Open Sans"/>
          <w:b/>
          <w:bCs/>
          <w:color w:val="4472C4" w:themeColor="accent1"/>
        </w:rPr>
      </w:pPr>
      <w:r w:rsidRPr="00F82532">
        <w:rPr>
          <w:rFonts w:ascii="Open Sans" w:hAnsi="Open Sans" w:cs="Open Sans"/>
          <w:b/>
          <w:bCs/>
          <w:color w:val="4472C4" w:themeColor="accent1"/>
        </w:rPr>
        <w:t>Packing List:</w:t>
      </w:r>
    </w:p>
    <w:p w14:paraId="24AB7C67" w14:textId="7D4B8DB3" w:rsidR="004334CE" w:rsidRDefault="00E53E71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L</w:t>
      </w:r>
      <w:r w:rsidR="004334CE" w:rsidRPr="004334CE">
        <w:rPr>
          <w:rFonts w:ascii="Open Sans" w:hAnsi="Open Sans" w:cs="Open Sans"/>
        </w:rPr>
        <w:t xml:space="preserve">unch &amp; snack (sandwiches, salads, fruits, juices, milk, etc.) — we do have a refrigerator </w:t>
      </w:r>
      <w:r w:rsidR="004334CE" w:rsidRPr="004334CE">
        <w:rPr>
          <w:rFonts w:ascii="Open Sans" w:hAnsi="Open Sans" w:cs="Open Sans"/>
          <w:b/>
          <w:bCs/>
        </w:rPr>
        <w:t>~</w:t>
      </w:r>
      <w:r w:rsidR="004334CE" w:rsidRPr="004334CE">
        <w:rPr>
          <w:rFonts w:ascii="Open Sans" w:hAnsi="Open Sans" w:cs="Open Sans"/>
          <w:b/>
          <w:bCs/>
          <w:i/>
          <w:iCs/>
        </w:rPr>
        <w:t>Please do NOT</w:t>
      </w:r>
      <w:r w:rsidR="004334CE">
        <w:rPr>
          <w:rFonts w:ascii="Open Sans" w:hAnsi="Open Sans" w:cs="Open Sans"/>
          <w:b/>
          <w:bCs/>
          <w:i/>
          <w:iCs/>
        </w:rPr>
        <w:t xml:space="preserve"> </w:t>
      </w:r>
      <w:r w:rsidR="004334CE" w:rsidRPr="004334CE">
        <w:rPr>
          <w:rFonts w:ascii="Open Sans" w:hAnsi="Open Sans" w:cs="Open Sans"/>
          <w:b/>
          <w:bCs/>
          <w:i/>
          <w:iCs/>
        </w:rPr>
        <w:t>bring nuts or nut products to camp~</w:t>
      </w:r>
    </w:p>
    <w:p w14:paraId="47D4B2C4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Extra clothing! (There are spaces for campers to store a few items if you don’t want to bring them back and forth</w:t>
      </w:r>
      <w:r>
        <w:rPr>
          <w:rFonts w:ascii="Open Sans" w:hAnsi="Open Sans" w:cs="Open Sans"/>
        </w:rPr>
        <w:t xml:space="preserve"> </w:t>
      </w:r>
      <w:r w:rsidRPr="004334CE">
        <w:rPr>
          <w:rFonts w:ascii="Open Sans" w:hAnsi="Open Sans" w:cs="Open Sans"/>
        </w:rPr>
        <w:t>each day.)</w:t>
      </w:r>
    </w:p>
    <w:p w14:paraId="0ACCA369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Plastic bag for wet or muddy clothing</w:t>
      </w:r>
    </w:p>
    <w:p w14:paraId="6C14A84C" w14:textId="4C2586BA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Rain gear</w:t>
      </w:r>
      <w:r w:rsidR="00E9220A">
        <w:rPr>
          <w:rFonts w:ascii="Open Sans" w:hAnsi="Open Sans" w:cs="Open Sans"/>
        </w:rPr>
        <w:t xml:space="preserve"> (</w:t>
      </w:r>
      <w:r w:rsidRPr="004334CE">
        <w:rPr>
          <w:rFonts w:ascii="Open Sans" w:hAnsi="Open Sans" w:cs="Open Sans"/>
        </w:rPr>
        <w:t>We still explore on rainy days!</w:t>
      </w:r>
      <w:r w:rsidR="00E9220A">
        <w:rPr>
          <w:rFonts w:ascii="Open Sans" w:hAnsi="Open Sans" w:cs="Open Sans"/>
        </w:rPr>
        <w:t>)</w:t>
      </w:r>
    </w:p>
    <w:p w14:paraId="6F04EDAC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Swimsuit &amp; towel</w:t>
      </w:r>
    </w:p>
    <w:p w14:paraId="00386177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Hat with visor</w:t>
      </w:r>
    </w:p>
    <w:p w14:paraId="746E7BCC" w14:textId="312F0291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Comfortable foot</w:t>
      </w:r>
      <w:r w:rsidR="00B1772E">
        <w:rPr>
          <w:rFonts w:ascii="Open Sans" w:hAnsi="Open Sans" w:cs="Open Sans"/>
        </w:rPr>
        <w:t>w</w:t>
      </w:r>
      <w:r w:rsidRPr="004334CE">
        <w:rPr>
          <w:rFonts w:ascii="Open Sans" w:hAnsi="Open Sans" w:cs="Open Sans"/>
        </w:rPr>
        <w:t>ear for hiking</w:t>
      </w:r>
    </w:p>
    <w:p w14:paraId="44F5361A" w14:textId="33655AEB" w:rsidR="00D60B78" w:rsidRDefault="00D60B78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Water shoes</w:t>
      </w:r>
    </w:p>
    <w:p w14:paraId="45B177F6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Sweater or light jacket</w:t>
      </w:r>
    </w:p>
    <w:p w14:paraId="42D4E90C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Rubber boots or old sneakers for getting wet or muddy</w:t>
      </w:r>
    </w:p>
    <w:p w14:paraId="1B2101E0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Daypack</w:t>
      </w:r>
    </w:p>
    <w:p w14:paraId="45B1D7BA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Reusable water bottle </w:t>
      </w:r>
    </w:p>
    <w:p w14:paraId="663AFC0E" w14:textId="77777777" w:rsidR="004334CE" w:rsidRDefault="004334CE" w:rsidP="004334CE">
      <w:pPr>
        <w:pStyle w:val="Default"/>
        <w:numPr>
          <w:ilvl w:val="0"/>
          <w:numId w:val="3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Sunscreen </w:t>
      </w:r>
    </w:p>
    <w:p w14:paraId="7F55B431" w14:textId="77777777" w:rsidR="004334CE" w:rsidRDefault="004334CE" w:rsidP="004334CE">
      <w:pPr>
        <w:pStyle w:val="Default"/>
        <w:ind w:left="720"/>
        <w:rPr>
          <w:rFonts w:ascii="Open Sans" w:hAnsi="Open Sans" w:cs="Open Sans"/>
        </w:rPr>
      </w:pPr>
    </w:p>
    <w:p w14:paraId="4CDB6875" w14:textId="2118168D" w:rsidR="00FA672B" w:rsidRDefault="00FA672B" w:rsidP="00FA672B">
      <w:pPr>
        <w:pStyle w:val="Default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color w:val="4472C4" w:themeColor="accent1"/>
        </w:rPr>
        <w:t>For Dutch Soccer participants</w:t>
      </w:r>
      <w:r w:rsidRPr="00F82532">
        <w:rPr>
          <w:rFonts w:ascii="Open Sans" w:hAnsi="Open Sans" w:cs="Open Sans"/>
          <w:b/>
          <w:bCs/>
          <w:color w:val="4472C4" w:themeColor="accent1"/>
        </w:rPr>
        <w:t xml:space="preserve">: </w:t>
      </w:r>
    </w:p>
    <w:p w14:paraId="18432CD1" w14:textId="56DF985C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Cleats (if you have them already broken in; do not purchase new ones for this program!) or sneakers</w:t>
      </w:r>
    </w:p>
    <w:p w14:paraId="18C23924" w14:textId="106D2202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Soccer ball</w:t>
      </w:r>
    </w:p>
    <w:p w14:paraId="34F01389" w14:textId="205D8609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Shin Guards</w:t>
      </w:r>
    </w:p>
    <w:p w14:paraId="78339758" w14:textId="189B1D3F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Warm-up/exercise clothes</w:t>
      </w:r>
    </w:p>
    <w:p w14:paraId="351535EE" w14:textId="2E707359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Warm clothes for cold/rain</w:t>
      </w:r>
    </w:p>
    <w:p w14:paraId="1CF3CD28" w14:textId="6D89E160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Mouth Guard (optional)</w:t>
      </w:r>
    </w:p>
    <w:p w14:paraId="2E83E2EA" w14:textId="77777777" w:rsidR="00FA672B" w:rsidRPr="00DC1B6B" w:rsidRDefault="00FA672B" w:rsidP="00FA672B">
      <w:pPr>
        <w:pStyle w:val="Default"/>
        <w:ind w:left="720"/>
        <w:rPr>
          <w:rFonts w:ascii="Open Sans" w:hAnsi="Open Sans" w:cs="Open Sans"/>
        </w:rPr>
      </w:pPr>
    </w:p>
    <w:p w14:paraId="11999ABD" w14:textId="40B2DD85" w:rsidR="00FA672B" w:rsidRDefault="00FA672B" w:rsidP="00FA672B">
      <w:pPr>
        <w:pStyle w:val="Default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color w:val="4472C4" w:themeColor="accent1"/>
        </w:rPr>
        <w:t>For Sailing participants</w:t>
      </w:r>
      <w:r w:rsidRPr="00F82532">
        <w:rPr>
          <w:rFonts w:ascii="Open Sans" w:hAnsi="Open Sans" w:cs="Open Sans"/>
          <w:b/>
          <w:bCs/>
          <w:color w:val="4472C4" w:themeColor="accent1"/>
        </w:rPr>
        <w:t xml:space="preserve">: </w:t>
      </w:r>
    </w:p>
    <w:p w14:paraId="04400613" w14:textId="77777777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Coast Guard approved PFD (personal flotation device)</w:t>
      </w:r>
    </w:p>
    <w:p w14:paraId="69EC11C5" w14:textId="77777777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Footwear that fully encloses the foot (no flip-flops or sandals)</w:t>
      </w:r>
    </w:p>
    <w:p w14:paraId="39758149" w14:textId="77777777" w:rsidR="00FA672B" w:rsidRDefault="00FA672B" w:rsidP="00FA672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Towel &amp; spare clothing</w:t>
      </w:r>
    </w:p>
    <w:p w14:paraId="4CD20386" w14:textId="5BADE6A0" w:rsidR="00FA672B" w:rsidRPr="00DC1B6B" w:rsidRDefault="00FA672B" w:rsidP="00FA672B">
      <w:pPr>
        <w:pStyle w:val="Default"/>
        <w:ind w:left="720"/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 </w:t>
      </w:r>
    </w:p>
    <w:p w14:paraId="035BBC5B" w14:textId="77777777" w:rsidR="004334CE" w:rsidRDefault="004334CE" w:rsidP="004334CE">
      <w:pPr>
        <w:pStyle w:val="Default"/>
        <w:rPr>
          <w:rFonts w:ascii="Open Sans" w:hAnsi="Open Sans" w:cs="Open Sans"/>
          <w:b/>
          <w:bCs/>
        </w:rPr>
      </w:pPr>
      <w:r w:rsidRPr="00F82532">
        <w:rPr>
          <w:rFonts w:ascii="Open Sans" w:hAnsi="Open Sans" w:cs="Open Sans"/>
          <w:b/>
          <w:bCs/>
          <w:color w:val="4472C4" w:themeColor="accent1"/>
        </w:rPr>
        <w:t xml:space="preserve">Optional items: </w:t>
      </w:r>
    </w:p>
    <w:p w14:paraId="7EA2B7B9" w14:textId="1374D447" w:rsidR="004334CE" w:rsidRPr="00DC1B6B" w:rsidRDefault="004334CE" w:rsidP="00DC1B6B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Insect repellent </w:t>
      </w:r>
    </w:p>
    <w:p w14:paraId="1CE40A57" w14:textId="77777777" w:rsidR="004334CE" w:rsidRDefault="004334CE" w:rsidP="004334CE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Camera </w:t>
      </w:r>
    </w:p>
    <w:p w14:paraId="54E0599E" w14:textId="77777777" w:rsidR="004334CE" w:rsidRDefault="004334CE" w:rsidP="004334CE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Life jacket and/or swimming</w:t>
      </w:r>
      <w:r>
        <w:rPr>
          <w:rFonts w:ascii="Open Sans" w:hAnsi="Open Sans" w:cs="Open Sans"/>
        </w:rPr>
        <w:t xml:space="preserve"> fl</w:t>
      </w:r>
      <w:r w:rsidRPr="004334CE">
        <w:rPr>
          <w:rFonts w:ascii="Open Sans" w:hAnsi="Open Sans" w:cs="Open Sans"/>
        </w:rPr>
        <w:t xml:space="preserve">otation </w:t>
      </w:r>
    </w:p>
    <w:p w14:paraId="104B6151" w14:textId="77777777" w:rsidR="004334CE" w:rsidRDefault="004334CE" w:rsidP="004334CE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Water shoes </w:t>
      </w:r>
    </w:p>
    <w:p w14:paraId="51391EAF" w14:textId="77777777" w:rsidR="004334CE" w:rsidRPr="00F82532" w:rsidRDefault="004334CE" w:rsidP="004334CE">
      <w:pPr>
        <w:pStyle w:val="Default"/>
        <w:ind w:left="720"/>
        <w:rPr>
          <w:rFonts w:ascii="Open Sans" w:hAnsi="Open Sans" w:cs="Open Sans"/>
          <w:color w:val="4472C4" w:themeColor="accent1"/>
        </w:rPr>
      </w:pPr>
    </w:p>
    <w:p w14:paraId="18C8C18D" w14:textId="77777777" w:rsidR="004334CE" w:rsidRPr="00F82532" w:rsidRDefault="004334CE" w:rsidP="004334CE">
      <w:pPr>
        <w:pStyle w:val="Default"/>
        <w:rPr>
          <w:rFonts w:ascii="Open Sans" w:hAnsi="Open Sans" w:cs="Open Sans"/>
          <w:b/>
          <w:bCs/>
          <w:color w:val="4472C4" w:themeColor="accent1"/>
        </w:rPr>
      </w:pPr>
      <w:r w:rsidRPr="00F82532">
        <w:rPr>
          <w:rFonts w:ascii="Open Sans" w:hAnsi="Open Sans" w:cs="Open Sans"/>
          <w:b/>
          <w:bCs/>
          <w:color w:val="4472C4" w:themeColor="accent1"/>
        </w:rPr>
        <w:t xml:space="preserve">Please do not bring: </w:t>
      </w:r>
    </w:p>
    <w:p w14:paraId="0D5CE02E" w14:textId="77777777" w:rsidR="004334CE" w:rsidRDefault="004334CE" w:rsidP="004334CE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Anything electrical/electronic </w:t>
      </w:r>
    </w:p>
    <w:p w14:paraId="07FA2787" w14:textId="77777777" w:rsidR="004334CE" w:rsidRDefault="004334CE" w:rsidP="004334CE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 xml:space="preserve">Personal toys </w:t>
      </w:r>
    </w:p>
    <w:p w14:paraId="66598112" w14:textId="2CA62864" w:rsidR="004334CE" w:rsidRDefault="00E53E71" w:rsidP="004334CE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G</w:t>
      </w:r>
      <w:r w:rsidR="004334CE" w:rsidRPr="004334CE">
        <w:rPr>
          <w:rFonts w:ascii="Open Sans" w:hAnsi="Open Sans" w:cs="Open Sans"/>
        </w:rPr>
        <w:t>um, candy, and soda</w:t>
      </w:r>
    </w:p>
    <w:p w14:paraId="05526EDB" w14:textId="195212E0" w:rsidR="00F82532" w:rsidRPr="00FA672B" w:rsidRDefault="004334CE" w:rsidP="00F82532">
      <w:pPr>
        <w:pStyle w:val="Default"/>
        <w:numPr>
          <w:ilvl w:val="0"/>
          <w:numId w:val="5"/>
        </w:numPr>
        <w:rPr>
          <w:rFonts w:ascii="Open Sans" w:hAnsi="Open Sans" w:cs="Open Sans"/>
        </w:rPr>
      </w:pPr>
      <w:r w:rsidRPr="004334CE">
        <w:rPr>
          <w:rFonts w:ascii="Open Sans" w:hAnsi="Open Sans" w:cs="Open Sans"/>
        </w:rPr>
        <w:t>Money or other valuables</w:t>
      </w:r>
    </w:p>
    <w:p w14:paraId="548399A0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1AEFE91A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03DF7043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63E0997B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7DAA9D2D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241835B2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1374C03A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17662B45" w14:textId="77777777" w:rsidR="00FA672B" w:rsidRDefault="00FA672B" w:rsidP="00F82532">
      <w:pPr>
        <w:pStyle w:val="Default"/>
        <w:rPr>
          <w:rFonts w:ascii="Open Sans" w:hAnsi="Open Sans" w:cs="Open Sans"/>
        </w:rPr>
      </w:pPr>
    </w:p>
    <w:p w14:paraId="25F0D3A9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2425E2FD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3E717572" w14:textId="77777777" w:rsidR="00F82532" w:rsidRDefault="00F82532" w:rsidP="00F82532">
      <w:pPr>
        <w:pStyle w:val="Default"/>
        <w:rPr>
          <w:rFonts w:ascii="Open Sans" w:hAnsi="Open Sans" w:cs="Open Sans"/>
        </w:rPr>
      </w:pPr>
    </w:p>
    <w:p w14:paraId="7E1DFC63" w14:textId="098B5A90" w:rsidR="00F82532" w:rsidRPr="004334CE" w:rsidRDefault="00F82532" w:rsidP="00F82532">
      <w:pPr>
        <w:pStyle w:val="Default"/>
        <w:jc w:val="center"/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710AC86E" wp14:editId="3D2F9A1B">
            <wp:extent cx="2531962" cy="666750"/>
            <wp:effectExtent l="0" t="0" r="1905" b="0"/>
            <wp:docPr id="26343870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3870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96" cy="66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532" w:rsidRPr="0043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altName w:val="Roboto Slab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5B9B"/>
    <w:multiLevelType w:val="hybridMultilevel"/>
    <w:tmpl w:val="3F809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269DE"/>
    <w:multiLevelType w:val="hybridMultilevel"/>
    <w:tmpl w:val="D7EC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38C2"/>
    <w:multiLevelType w:val="hybridMultilevel"/>
    <w:tmpl w:val="5AAE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513A8"/>
    <w:multiLevelType w:val="hybridMultilevel"/>
    <w:tmpl w:val="85FA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A5B58"/>
    <w:multiLevelType w:val="hybridMultilevel"/>
    <w:tmpl w:val="21C0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40275">
    <w:abstractNumId w:val="1"/>
  </w:num>
  <w:num w:numId="2" w16cid:durableId="680356451">
    <w:abstractNumId w:val="0"/>
  </w:num>
  <w:num w:numId="3" w16cid:durableId="952595845">
    <w:abstractNumId w:val="2"/>
  </w:num>
  <w:num w:numId="4" w16cid:durableId="1739160475">
    <w:abstractNumId w:val="3"/>
  </w:num>
  <w:num w:numId="5" w16cid:durableId="97802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CE"/>
    <w:rsid w:val="00042E09"/>
    <w:rsid w:val="00045F3E"/>
    <w:rsid w:val="00137724"/>
    <w:rsid w:val="001C07B7"/>
    <w:rsid w:val="001C7884"/>
    <w:rsid w:val="002256EE"/>
    <w:rsid w:val="002E04CA"/>
    <w:rsid w:val="004334CE"/>
    <w:rsid w:val="005A6B95"/>
    <w:rsid w:val="006B040F"/>
    <w:rsid w:val="007D3EBA"/>
    <w:rsid w:val="00807AAE"/>
    <w:rsid w:val="00824528"/>
    <w:rsid w:val="00B1772E"/>
    <w:rsid w:val="00BF07F2"/>
    <w:rsid w:val="00D60B78"/>
    <w:rsid w:val="00DC1B6B"/>
    <w:rsid w:val="00E2618C"/>
    <w:rsid w:val="00E53E71"/>
    <w:rsid w:val="00E9220A"/>
    <w:rsid w:val="00ED6FAD"/>
    <w:rsid w:val="00F82532"/>
    <w:rsid w:val="00F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47B9"/>
  <w15:chartTrackingRefBased/>
  <w15:docId w15:val="{5423E97A-ABC7-4313-9168-29AAD625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4CE"/>
    <w:pPr>
      <w:autoSpaceDE w:val="0"/>
      <w:autoSpaceDN w:val="0"/>
      <w:adjustRightInd w:val="0"/>
      <w:spacing w:after="0" w:line="240" w:lineRule="auto"/>
    </w:pPr>
    <w:rPr>
      <w:rFonts w:ascii="Roboto Slab" w:hAnsi="Roboto Slab" w:cs="Roboto Slab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Laurel Beaudry</dc:creator>
  <cp:keywords/>
  <dc:description/>
  <cp:lastModifiedBy>Emma Laurel Beaudry</cp:lastModifiedBy>
  <cp:revision>13</cp:revision>
  <dcterms:created xsi:type="dcterms:W3CDTF">2023-12-27T18:26:00Z</dcterms:created>
  <dcterms:modified xsi:type="dcterms:W3CDTF">2025-06-25T18:00:00Z</dcterms:modified>
</cp:coreProperties>
</file>